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1D" w:rsidRPr="0068431D" w:rsidRDefault="0068431D" w:rsidP="0068431D">
      <w:pPr>
        <w:pStyle w:val="NormalWeb"/>
        <w:jc w:val="both"/>
      </w:pPr>
      <w:r>
        <w:t xml:space="preserve">Piektdien, 13. novembrī, pulksten 13.00 zemkopības ministrs Jānis </w:t>
      </w:r>
      <w:proofErr w:type="spellStart"/>
      <w:r>
        <w:t>Dūklavs</w:t>
      </w:r>
      <w:proofErr w:type="spellEnd"/>
      <w:r>
        <w:t xml:space="preserve"> apbalvos 61 nozares pārstāvi – lauksaimniekus, speciālistus, zinātniekus, mācībspēkus un valsts pārvaldes darbiniekus par sasniegumiem lauksaimniecībā, meža nozarē, zivsaimniecībā un pārtikas aprites nodrošināšanā, pasniedzot Ministru kabineta (MK) Atzinības rakstu, Zemkopības ministrijas (ZM) augstāko apbalvojumu – medaļu “Par centību”, ZM Atzinības rakstu un Zivju fonda Atzinības rakstu.</w:t>
      </w:r>
    </w:p>
    <w:p w:rsidR="0068431D" w:rsidRDefault="0068431D" w:rsidP="0068431D">
      <w:pPr>
        <w:pStyle w:val="NormalWeb"/>
      </w:pPr>
      <w:r w:rsidRPr="0068431D">
        <w:rPr>
          <w:b/>
          <w:i/>
        </w:rPr>
        <w:t>MK Atzinības rakstu piešķirs:</w:t>
      </w:r>
      <w:r>
        <w:br/>
        <w:t xml:space="preserve">ZM Starptautisko lietu un stratēģijas analīzes departamenta Eiropas Savienības lietu nodaļas nozares padomniekam </w:t>
      </w:r>
      <w:r>
        <w:rPr>
          <w:rStyle w:val="Strong"/>
        </w:rPr>
        <w:t>Aivaram Lapiņam</w:t>
      </w:r>
      <w:r>
        <w:t>;</w:t>
      </w:r>
      <w:r>
        <w:br/>
        <w:t xml:space="preserve">ZM Starptautisko lietu un stratēģijas analīzes departamenta Eiropas Savienības lietu nodaļas nozares padomniecei </w:t>
      </w:r>
      <w:r>
        <w:rPr>
          <w:rStyle w:val="Strong"/>
        </w:rPr>
        <w:t xml:space="preserve">Dacei </w:t>
      </w:r>
      <w:proofErr w:type="spellStart"/>
      <w:r>
        <w:rPr>
          <w:rStyle w:val="Strong"/>
        </w:rPr>
        <w:t>Arājai</w:t>
      </w:r>
      <w:proofErr w:type="spellEnd"/>
      <w:r>
        <w:t>;</w:t>
      </w:r>
      <w:r>
        <w:br/>
        <w:t xml:space="preserve">ZM Starptautisko lietu un stratēģijas analīzes departamenta Eiropas Savienības lietu nodaļas nozares padomniekam </w:t>
      </w:r>
      <w:r>
        <w:rPr>
          <w:rStyle w:val="Strong"/>
        </w:rPr>
        <w:t xml:space="preserve">Ričardam </w:t>
      </w:r>
      <w:proofErr w:type="spellStart"/>
      <w:r>
        <w:rPr>
          <w:rStyle w:val="Strong"/>
        </w:rPr>
        <w:t>Derkačam</w:t>
      </w:r>
      <w:proofErr w:type="spellEnd"/>
      <w:r>
        <w:t>;</w:t>
      </w:r>
      <w:r>
        <w:br/>
        <w:t xml:space="preserve">ZM Veterinārā un pārtikas departamenta direktora vietniecei </w:t>
      </w:r>
      <w:r>
        <w:rPr>
          <w:rStyle w:val="Strong"/>
        </w:rPr>
        <w:t xml:space="preserve">Antrai </w:t>
      </w:r>
      <w:proofErr w:type="spellStart"/>
      <w:r>
        <w:rPr>
          <w:rStyle w:val="Strong"/>
        </w:rPr>
        <w:t>Briņķei</w:t>
      </w:r>
      <w:proofErr w:type="spellEnd"/>
      <w:r>
        <w:t>;</w:t>
      </w:r>
      <w:r>
        <w:br/>
        <w:t xml:space="preserve">ZM Starptautisko lietu un stratēģijas analīzes departamenta direktoram </w:t>
      </w:r>
      <w:r>
        <w:rPr>
          <w:rStyle w:val="Strong"/>
        </w:rPr>
        <w:t>Jānim Briedim</w:t>
      </w:r>
      <w:r>
        <w:t>;</w:t>
      </w:r>
      <w:r>
        <w:br/>
        <w:t xml:space="preserve">ZM Starptautisko lietu un stratēģijas analīzes departamenta Eiropas Savienības lietu nodaļas nozares padomniekam </w:t>
      </w:r>
      <w:r>
        <w:rPr>
          <w:rStyle w:val="Strong"/>
        </w:rPr>
        <w:t>Ģirtam Stenderam</w:t>
      </w:r>
      <w:r>
        <w:t>;</w:t>
      </w:r>
      <w:r>
        <w:br/>
        <w:t xml:space="preserve">ZM Starptautisko lietu un stratēģijas analīzes departamenta Eiropas Savienības lietu nodaļas nozares padomniecei </w:t>
      </w:r>
      <w:r>
        <w:rPr>
          <w:rStyle w:val="Strong"/>
        </w:rPr>
        <w:t>Olgai Orlovai</w:t>
      </w:r>
      <w:r>
        <w:t>;</w:t>
      </w:r>
      <w:r>
        <w:br/>
        <w:t xml:space="preserve">Valsts augu aizsardzības dienesta (VAAD) direktorei </w:t>
      </w:r>
      <w:r>
        <w:rPr>
          <w:rStyle w:val="Strong"/>
        </w:rPr>
        <w:t xml:space="preserve">Kristīnei </w:t>
      </w:r>
      <w:proofErr w:type="spellStart"/>
      <w:r>
        <w:rPr>
          <w:rStyle w:val="Strong"/>
        </w:rPr>
        <w:t>Kjago</w:t>
      </w:r>
      <w:proofErr w:type="spellEnd"/>
      <w:r>
        <w:t>;</w:t>
      </w:r>
      <w:r>
        <w:br/>
      </w:r>
      <w:r>
        <w:rPr>
          <w:rStyle w:val="Strong"/>
        </w:rPr>
        <w:t>Latvijas Valsts Augļkopības institūtam</w:t>
      </w:r>
      <w:r>
        <w:t xml:space="preserve"> (LVAI);</w:t>
      </w:r>
      <w:r>
        <w:br/>
        <w:t>Zemnieku saimniecības “</w:t>
      </w:r>
      <w:proofErr w:type="spellStart"/>
      <w:r>
        <w:t>Jaunsirmēni</w:t>
      </w:r>
      <w:proofErr w:type="spellEnd"/>
      <w:r>
        <w:t xml:space="preserve">” īpašniekam </w:t>
      </w:r>
      <w:r>
        <w:rPr>
          <w:rStyle w:val="Strong"/>
        </w:rPr>
        <w:t>Valdim Dzenim</w:t>
      </w:r>
      <w:r>
        <w:t>; </w:t>
      </w:r>
      <w:r>
        <w:br/>
        <w:t xml:space="preserve">SIA “Latgales lauksaimniecības zinātnes centrs” vadītājai Dr. </w:t>
      </w:r>
      <w:proofErr w:type="spellStart"/>
      <w:r>
        <w:t>agr</w:t>
      </w:r>
      <w:proofErr w:type="spellEnd"/>
      <w:r>
        <w:t xml:space="preserve">. </w:t>
      </w:r>
      <w:r>
        <w:rPr>
          <w:rStyle w:val="Strong"/>
        </w:rPr>
        <w:t xml:space="preserve">Venerandai </w:t>
      </w:r>
      <w:proofErr w:type="spellStart"/>
      <w:r>
        <w:rPr>
          <w:rStyle w:val="Strong"/>
        </w:rPr>
        <w:t>Stramkalei</w:t>
      </w:r>
      <w:proofErr w:type="spellEnd"/>
      <w:r>
        <w:t>;</w:t>
      </w:r>
      <w:r>
        <w:br/>
        <w:t xml:space="preserve">Biedrības “Zemnieku saeima” valdes priekšsēdētāja vietniekam lauksaimniekam </w:t>
      </w:r>
      <w:r>
        <w:rPr>
          <w:rStyle w:val="Strong"/>
        </w:rPr>
        <w:t>Jurim Cīrulim</w:t>
      </w:r>
      <w:r>
        <w:t>.</w:t>
      </w:r>
    </w:p>
    <w:p w:rsidR="0068431D" w:rsidRDefault="0068431D" w:rsidP="0068431D">
      <w:pPr>
        <w:pStyle w:val="NormalWeb"/>
      </w:pPr>
      <w:r w:rsidRPr="0068431D">
        <w:rPr>
          <w:b/>
          <w:i/>
        </w:rPr>
        <w:t>ZM medaļu „Par centību” piešķirs:</w:t>
      </w:r>
      <w:r>
        <w:br/>
        <w:t xml:space="preserve">Biedrības “Latvijas Vēžu un zivju audzētāju asociācija” prezidentam </w:t>
      </w:r>
      <w:r>
        <w:rPr>
          <w:rStyle w:val="Strong"/>
        </w:rPr>
        <w:t xml:space="preserve">Augustam Gunāram </w:t>
      </w:r>
      <w:proofErr w:type="spellStart"/>
      <w:r>
        <w:rPr>
          <w:rStyle w:val="Strong"/>
        </w:rPr>
        <w:t>Ārenam</w:t>
      </w:r>
      <w:proofErr w:type="spellEnd"/>
      <w:r>
        <w:t>;</w:t>
      </w:r>
      <w:r>
        <w:br/>
        <w:t xml:space="preserve">Akciju sabiedrības “Siguldas ciltslietu un mākslīgās apsēklošanas stacija” valdes priekšsēdētājam </w:t>
      </w:r>
      <w:r>
        <w:rPr>
          <w:rStyle w:val="Strong"/>
        </w:rPr>
        <w:t xml:space="preserve">Nilam Ivaram </w:t>
      </w:r>
      <w:proofErr w:type="spellStart"/>
      <w:r>
        <w:rPr>
          <w:rStyle w:val="Strong"/>
        </w:rPr>
        <w:t>Feodorovam</w:t>
      </w:r>
      <w:proofErr w:type="spellEnd"/>
      <w:r>
        <w:t>;</w:t>
      </w:r>
      <w:r>
        <w:br/>
        <w:t xml:space="preserve">Akciju sabiedrības “Kurzemes ciltslietu un mākslīgās apsēklošanas stacija” valdes priekšsēdētājam </w:t>
      </w:r>
      <w:r>
        <w:rPr>
          <w:rStyle w:val="Strong"/>
        </w:rPr>
        <w:t>Gatim Kaķim</w:t>
      </w:r>
      <w:r>
        <w:t>;</w:t>
      </w:r>
      <w:r>
        <w:br/>
        <w:t xml:space="preserve">Lauksaimniecības pakalpojumu kooperatīvās sabiedrības “Viļāni’ valdes priekšsēdētājai </w:t>
      </w:r>
      <w:r>
        <w:rPr>
          <w:rStyle w:val="Strong"/>
        </w:rPr>
        <w:t xml:space="preserve">Aijai </w:t>
      </w:r>
      <w:proofErr w:type="spellStart"/>
      <w:r>
        <w:rPr>
          <w:rStyle w:val="Strong"/>
        </w:rPr>
        <w:t>Kiserovskai</w:t>
      </w:r>
      <w:proofErr w:type="spellEnd"/>
      <w:r>
        <w:t>;</w:t>
      </w:r>
      <w:r>
        <w:br/>
        <w:t xml:space="preserve">Valsts meža dienesta (VMD) Ziemeļvidzemes virsmežniecības inženierim meža aizsardzības jautājumos </w:t>
      </w:r>
      <w:proofErr w:type="spellStart"/>
      <w:r>
        <w:rPr>
          <w:rStyle w:val="Strong"/>
        </w:rPr>
        <w:t>Vasilijam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Kolačam</w:t>
      </w:r>
      <w:proofErr w:type="spellEnd"/>
      <w:r>
        <w:t>;</w:t>
      </w:r>
      <w:r>
        <w:br/>
        <w:t xml:space="preserve">VMD Informācijas tehnoloģiju un dokumentu pārvaldības daļas vadītājam </w:t>
      </w:r>
      <w:r>
        <w:rPr>
          <w:rStyle w:val="Strong"/>
        </w:rPr>
        <w:t xml:space="preserve">Egilam </w:t>
      </w:r>
      <w:proofErr w:type="spellStart"/>
      <w:r>
        <w:rPr>
          <w:rStyle w:val="Strong"/>
        </w:rPr>
        <w:t>Lodiņam</w:t>
      </w:r>
      <w:proofErr w:type="spellEnd"/>
      <w:r>
        <w:t>;</w:t>
      </w:r>
      <w:r>
        <w:br/>
        <w:t xml:space="preserve">VAAD Augu karantīnas departamenta direktora vietniecei </w:t>
      </w:r>
      <w:r>
        <w:rPr>
          <w:rStyle w:val="Strong"/>
        </w:rPr>
        <w:t xml:space="preserve">Agitai </w:t>
      </w:r>
      <w:proofErr w:type="spellStart"/>
      <w:r>
        <w:rPr>
          <w:rStyle w:val="Strong"/>
        </w:rPr>
        <w:t>Pencei</w:t>
      </w:r>
      <w:proofErr w:type="spellEnd"/>
      <w:r>
        <w:t>;</w:t>
      </w:r>
      <w:r>
        <w:br/>
        <w:t xml:space="preserve">Lauksaimniecības datu centra (LDC) Informācijas tehnoloģiju un atbalsta daļas vadītājai </w:t>
      </w:r>
      <w:r>
        <w:rPr>
          <w:rStyle w:val="Strong"/>
        </w:rPr>
        <w:t xml:space="preserve">Jeļenai </w:t>
      </w:r>
      <w:proofErr w:type="spellStart"/>
      <w:r>
        <w:rPr>
          <w:rStyle w:val="Strong"/>
        </w:rPr>
        <w:t>Čeliševai</w:t>
      </w:r>
      <w:proofErr w:type="spellEnd"/>
      <w:r>
        <w:t>;</w:t>
      </w:r>
      <w:r>
        <w:br/>
        <w:t xml:space="preserve">Latvijas </w:t>
      </w:r>
      <w:proofErr w:type="gramStart"/>
      <w:r>
        <w:t>Lauksaimniecības universitātes</w:t>
      </w:r>
      <w:proofErr w:type="gramEnd"/>
      <w:r>
        <w:t xml:space="preserve"> (LLU) Lauksaimniecības fakultātes Augsnes un augu zinātņu institūta profesoram, Dr.agr. </w:t>
      </w:r>
      <w:r>
        <w:rPr>
          <w:rStyle w:val="Strong"/>
        </w:rPr>
        <w:t>Andrim Bērziņam</w:t>
      </w:r>
      <w:r>
        <w:t>;</w:t>
      </w:r>
      <w:r>
        <w:br/>
        <w:t xml:space="preserve">LLU Starptautiskās sadarbības centra vadītājam, asociētajam profesoram Dr. </w:t>
      </w:r>
      <w:proofErr w:type="spellStart"/>
      <w:r>
        <w:t>phil</w:t>
      </w:r>
      <w:proofErr w:type="spellEnd"/>
      <w:r>
        <w:t xml:space="preserve">. </w:t>
      </w:r>
      <w:r>
        <w:rPr>
          <w:rStyle w:val="Strong"/>
        </w:rPr>
        <w:t xml:space="preserve">Voldemāram </w:t>
      </w:r>
      <w:proofErr w:type="spellStart"/>
      <w:r>
        <w:rPr>
          <w:rStyle w:val="Strong"/>
        </w:rPr>
        <w:t>Barisam</w:t>
      </w:r>
      <w:proofErr w:type="spellEnd"/>
      <w:r>
        <w:t>;</w:t>
      </w:r>
      <w:r>
        <w:br/>
        <w:t xml:space="preserve">Dr. </w:t>
      </w:r>
      <w:proofErr w:type="spellStart"/>
      <w:r>
        <w:t>agr</w:t>
      </w:r>
      <w:proofErr w:type="spellEnd"/>
      <w:r>
        <w:t xml:space="preserve">. </w:t>
      </w:r>
      <w:r>
        <w:rPr>
          <w:rStyle w:val="Strong"/>
        </w:rPr>
        <w:t xml:space="preserve">Ausmai </w:t>
      </w:r>
      <w:proofErr w:type="spellStart"/>
      <w:r>
        <w:rPr>
          <w:rStyle w:val="Strong"/>
        </w:rPr>
        <w:t>Veģei</w:t>
      </w:r>
      <w:proofErr w:type="spellEnd"/>
      <w:r>
        <w:t>;</w:t>
      </w:r>
      <w:r>
        <w:br/>
      </w:r>
      <w:r>
        <w:lastRenderedPageBreak/>
        <w:t xml:space="preserve">Valsts tehniskās uzraudzības aģentūras (VTUA) Tehniskās uzraudzības departamenta Latgales reģiona nodaļas vecākajam inspektoram </w:t>
      </w:r>
      <w:r>
        <w:rPr>
          <w:rStyle w:val="Strong"/>
        </w:rPr>
        <w:t xml:space="preserve">Vitoldam </w:t>
      </w:r>
      <w:proofErr w:type="spellStart"/>
      <w:r>
        <w:rPr>
          <w:rStyle w:val="Strong"/>
        </w:rPr>
        <w:t>Pleškānam</w:t>
      </w:r>
      <w:proofErr w:type="spellEnd"/>
      <w:r>
        <w:t>;</w:t>
      </w:r>
      <w:r>
        <w:br/>
        <w:t xml:space="preserve">VTUA Tehniskās uzraudzības departamenta Vidzemes reģiona nodaļas vecākajam inspektoram </w:t>
      </w:r>
      <w:r>
        <w:rPr>
          <w:rStyle w:val="Strong"/>
        </w:rPr>
        <w:t xml:space="preserve">Ārijam </w:t>
      </w:r>
      <w:proofErr w:type="spellStart"/>
      <w:r>
        <w:rPr>
          <w:rStyle w:val="Strong"/>
        </w:rPr>
        <w:t>Leokem</w:t>
      </w:r>
      <w:proofErr w:type="spellEnd"/>
      <w:r>
        <w:t>;</w:t>
      </w:r>
      <w:r>
        <w:br/>
        <w:t xml:space="preserve">Pārtikas un veterinārā dienesta (PVD) Rīgas pilsētas pārvaldes vecākajai referentei </w:t>
      </w:r>
      <w:r>
        <w:rPr>
          <w:rStyle w:val="Strong"/>
        </w:rPr>
        <w:t>Ivetai Jēkabsonei</w:t>
      </w:r>
      <w:r>
        <w:t>;</w:t>
      </w:r>
      <w:r>
        <w:br/>
        <w:t xml:space="preserve">Biedrības “Latvijas Aitu audzētāju asociācija” aitu vērtēšanas ekspertei </w:t>
      </w:r>
      <w:r>
        <w:rPr>
          <w:rStyle w:val="Strong"/>
        </w:rPr>
        <w:t xml:space="preserve">Dzidrai </w:t>
      </w:r>
      <w:proofErr w:type="spellStart"/>
      <w:r>
        <w:rPr>
          <w:rStyle w:val="Strong"/>
        </w:rPr>
        <w:t>Albergai</w:t>
      </w:r>
      <w:proofErr w:type="spellEnd"/>
      <w:r>
        <w:t>;</w:t>
      </w:r>
      <w:r>
        <w:br/>
        <w:t xml:space="preserve">SIA “Latvijas Lauku konsultāciju un izglītības centrs” Madonas biroja vadītājai </w:t>
      </w:r>
      <w:r>
        <w:rPr>
          <w:rStyle w:val="Strong"/>
        </w:rPr>
        <w:t>Aijai Vīgnerei</w:t>
      </w:r>
      <w:r>
        <w:t>;</w:t>
      </w:r>
      <w:r>
        <w:br/>
        <w:t xml:space="preserve">ZM Lauku attīstības atbalsta departamenta Fondu uzraudzības un informācijas koordinācijas nodaļas vadītāja vietniecei </w:t>
      </w:r>
      <w:r>
        <w:rPr>
          <w:rStyle w:val="Strong"/>
        </w:rPr>
        <w:t xml:space="preserve">Karīnai </w:t>
      </w:r>
      <w:proofErr w:type="spellStart"/>
      <w:r>
        <w:rPr>
          <w:rStyle w:val="Strong"/>
        </w:rPr>
        <w:t>Afremovičai</w:t>
      </w:r>
      <w:proofErr w:type="spellEnd"/>
      <w:r>
        <w:t>;</w:t>
      </w:r>
      <w:r>
        <w:br/>
        <w:t xml:space="preserve">ZM Zivsaimniecības departamenta Zivsaimniecības atbalsta nodaļas vadītājai </w:t>
      </w:r>
      <w:r>
        <w:rPr>
          <w:rStyle w:val="Strong"/>
        </w:rPr>
        <w:t xml:space="preserve">Edītei </w:t>
      </w:r>
      <w:proofErr w:type="spellStart"/>
      <w:r>
        <w:rPr>
          <w:rStyle w:val="Strong"/>
        </w:rPr>
        <w:t>Kubliņai</w:t>
      </w:r>
      <w:proofErr w:type="spellEnd"/>
      <w:r>
        <w:t>;</w:t>
      </w:r>
      <w:r>
        <w:br/>
        <w:t xml:space="preserve">ZM Veterinārā un pārtikas departamenta Dzīvnieku veselības un veterināro zāļu nodaļas vadītajai </w:t>
      </w:r>
      <w:r>
        <w:rPr>
          <w:rStyle w:val="Strong"/>
        </w:rPr>
        <w:t xml:space="preserve">Sanitai </w:t>
      </w:r>
      <w:proofErr w:type="spellStart"/>
      <w:r>
        <w:rPr>
          <w:rStyle w:val="Strong"/>
        </w:rPr>
        <w:t>Vanagai</w:t>
      </w:r>
      <w:proofErr w:type="spellEnd"/>
      <w:r>
        <w:t>;</w:t>
      </w:r>
      <w:r>
        <w:br/>
        <w:t xml:space="preserve">ZM Veterinārā un pārtikas departamenta juriskonsultei </w:t>
      </w:r>
      <w:r>
        <w:rPr>
          <w:rStyle w:val="Strong"/>
        </w:rPr>
        <w:t>Lindai Gureckai</w:t>
      </w:r>
      <w:r>
        <w:t>;</w:t>
      </w:r>
      <w:r>
        <w:br/>
        <w:t xml:space="preserve">ZM Tirgus un tiešā atbalsta departamenta Tirgus kopējās organizācijas nodaļas vecākajai referentei </w:t>
      </w:r>
      <w:r>
        <w:rPr>
          <w:rStyle w:val="Strong"/>
        </w:rPr>
        <w:t>Ingai Orlovai</w:t>
      </w:r>
      <w:r>
        <w:t>.</w:t>
      </w:r>
    </w:p>
    <w:p w:rsidR="0068431D" w:rsidRDefault="0068431D" w:rsidP="0068431D">
      <w:pPr>
        <w:pStyle w:val="NormalWeb"/>
      </w:pPr>
      <w:r w:rsidRPr="0068431D">
        <w:rPr>
          <w:b/>
          <w:i/>
        </w:rPr>
        <w:t>ZM Atzinības rakstu piešķirs:</w:t>
      </w:r>
      <w:r>
        <w:br/>
        <w:t xml:space="preserve">VMD </w:t>
      </w:r>
      <w:proofErr w:type="spellStart"/>
      <w:r>
        <w:t>Centrālvidzemes</w:t>
      </w:r>
      <w:proofErr w:type="spellEnd"/>
      <w:r>
        <w:t xml:space="preserve"> virsmežniecības inženierei mežsaimniecības jautājumos </w:t>
      </w:r>
      <w:r>
        <w:rPr>
          <w:rStyle w:val="Strong"/>
        </w:rPr>
        <w:t xml:space="preserve">Mārai </w:t>
      </w:r>
      <w:proofErr w:type="spellStart"/>
      <w:r>
        <w:rPr>
          <w:rStyle w:val="Strong"/>
        </w:rPr>
        <w:t>Vāveriņai</w:t>
      </w:r>
      <w:proofErr w:type="spellEnd"/>
      <w:r>
        <w:t>;</w:t>
      </w:r>
      <w:r>
        <w:br/>
        <w:t xml:space="preserve">Agronomam </w:t>
      </w:r>
      <w:r>
        <w:rPr>
          <w:rStyle w:val="Strong"/>
        </w:rPr>
        <w:t>Jānim Skroderim</w:t>
      </w:r>
      <w:r>
        <w:t>;</w:t>
      </w:r>
      <w:r>
        <w:br/>
        <w:t xml:space="preserve">Uzņēmējam, kādreizējam Lauku atbalsta dienesta (LAD) darbiniekam </w:t>
      </w:r>
      <w:r>
        <w:rPr>
          <w:rStyle w:val="Strong"/>
        </w:rPr>
        <w:t>Ērikam Krēsliņam</w:t>
      </w:r>
      <w:r>
        <w:t>;</w:t>
      </w:r>
      <w:r>
        <w:br/>
        <w:t xml:space="preserve">LAD Viduslatvijas reģionālās lauksaimniecības pārvaldes Kontroles un uzraudzības daļas vadītājai </w:t>
      </w:r>
      <w:r>
        <w:rPr>
          <w:rStyle w:val="Strong"/>
        </w:rPr>
        <w:t>Guntai Ozoliņai</w:t>
      </w:r>
      <w:r>
        <w:t>;</w:t>
      </w:r>
      <w:r>
        <w:br/>
        <w:t xml:space="preserve">LAD Austrumlatgales reģionālās lauksaimniecības pārvaldes Eiropas Savienības Tiešo maksājumu daļas vadītājai </w:t>
      </w:r>
      <w:r>
        <w:rPr>
          <w:rStyle w:val="Strong"/>
        </w:rPr>
        <w:t xml:space="preserve">Marinai </w:t>
      </w:r>
      <w:proofErr w:type="spellStart"/>
      <w:r>
        <w:rPr>
          <w:rStyle w:val="Strong"/>
        </w:rPr>
        <w:t>Sumarokovai</w:t>
      </w:r>
      <w:proofErr w:type="spellEnd"/>
      <w:r>
        <w:t>;</w:t>
      </w:r>
      <w:r>
        <w:br/>
        <w:t xml:space="preserve">LAD Lauksaimniecības un lauku attīstības departamenta direktora vietniecei </w:t>
      </w:r>
      <w:r>
        <w:rPr>
          <w:rStyle w:val="Strong"/>
        </w:rPr>
        <w:t xml:space="preserve">Ivetai </w:t>
      </w:r>
      <w:proofErr w:type="spellStart"/>
      <w:r>
        <w:rPr>
          <w:rStyle w:val="Strong"/>
        </w:rPr>
        <w:t>Ošai</w:t>
      </w:r>
      <w:proofErr w:type="spellEnd"/>
      <w:r>
        <w:t>; </w:t>
      </w:r>
      <w:r>
        <w:br/>
        <w:t xml:space="preserve">LAD Kontroles departamenta Platību kontroles metodikas un uzraudzības daļas vadītājai </w:t>
      </w:r>
      <w:r>
        <w:rPr>
          <w:rStyle w:val="Strong"/>
        </w:rPr>
        <w:t xml:space="preserve">Anitai </w:t>
      </w:r>
      <w:proofErr w:type="spellStart"/>
      <w:r>
        <w:rPr>
          <w:rStyle w:val="Strong"/>
        </w:rPr>
        <w:t>Buzai</w:t>
      </w:r>
      <w:proofErr w:type="spellEnd"/>
      <w:r>
        <w:t>;</w:t>
      </w:r>
      <w:r>
        <w:br/>
        <w:t xml:space="preserve">LLU Mūžizglītības centra vadītājai </w:t>
      </w:r>
      <w:proofErr w:type="spellStart"/>
      <w:r>
        <w:rPr>
          <w:rStyle w:val="Strong"/>
        </w:rPr>
        <w:t>Ilvitai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Švānei</w:t>
      </w:r>
      <w:proofErr w:type="spellEnd"/>
      <w:r>
        <w:t>;</w:t>
      </w:r>
      <w:r>
        <w:br/>
        <w:t xml:space="preserve">VAAD Vidzemes reģionālās nodaļas vecākajai inspektorei </w:t>
      </w:r>
      <w:r>
        <w:rPr>
          <w:rStyle w:val="Strong"/>
        </w:rPr>
        <w:t xml:space="preserve">Ņinai </w:t>
      </w:r>
      <w:proofErr w:type="spellStart"/>
      <w:r>
        <w:rPr>
          <w:rStyle w:val="Strong"/>
        </w:rPr>
        <w:t>Puņeiko</w:t>
      </w:r>
      <w:proofErr w:type="spellEnd"/>
      <w:r>
        <w:t>;</w:t>
      </w:r>
      <w:r>
        <w:br/>
        <w:t xml:space="preserve">LVAI direktora vietniecei </w:t>
      </w:r>
      <w:r>
        <w:rPr>
          <w:rStyle w:val="Strong"/>
        </w:rPr>
        <w:t>Baibai Skrebelei</w:t>
      </w:r>
      <w:r>
        <w:t>;</w:t>
      </w:r>
      <w:r>
        <w:br/>
        <w:t xml:space="preserve">Zemnieku saimniecības ”Rūķu ligzda” īpašniekam </w:t>
      </w:r>
      <w:r>
        <w:rPr>
          <w:rStyle w:val="Strong"/>
        </w:rPr>
        <w:t xml:space="preserve">Valdim </w:t>
      </w:r>
      <w:proofErr w:type="spellStart"/>
      <w:r>
        <w:rPr>
          <w:rStyle w:val="Strong"/>
        </w:rPr>
        <w:t>Ākulam</w:t>
      </w:r>
      <w:proofErr w:type="spellEnd"/>
      <w:r>
        <w:t>;</w:t>
      </w:r>
      <w:r>
        <w:br/>
        <w:t xml:space="preserve">LDC Metodoloģijas departamenta Elektronisko pakalpojumu attīstības un ieviešanas nodaļas vecākajai referentei </w:t>
      </w:r>
      <w:r>
        <w:rPr>
          <w:rStyle w:val="Strong"/>
        </w:rPr>
        <w:t xml:space="preserve">Silvijai </w:t>
      </w:r>
      <w:proofErr w:type="spellStart"/>
      <w:r>
        <w:rPr>
          <w:rStyle w:val="Strong"/>
        </w:rPr>
        <w:t>Čimai</w:t>
      </w:r>
      <w:proofErr w:type="spellEnd"/>
      <w:r>
        <w:t>;</w:t>
      </w:r>
      <w:r>
        <w:br/>
        <w:t xml:space="preserve">LDC Metodoloģijas departamenta Informācijas sabiedrības politikas nodaļas vecākajai referentei </w:t>
      </w:r>
      <w:r>
        <w:rPr>
          <w:rStyle w:val="Strong"/>
        </w:rPr>
        <w:t xml:space="preserve">Veltai </w:t>
      </w:r>
      <w:proofErr w:type="spellStart"/>
      <w:r>
        <w:rPr>
          <w:rStyle w:val="Strong"/>
        </w:rPr>
        <w:t>Ludišai</w:t>
      </w:r>
      <w:proofErr w:type="spellEnd"/>
      <w:r>
        <w:t>;</w:t>
      </w:r>
      <w:r>
        <w:br/>
        <w:t xml:space="preserve">VMD Dienvidkurzemes virsmežniecības meža ugunsdzēsības stacijas vadītājam </w:t>
      </w:r>
      <w:r>
        <w:rPr>
          <w:rStyle w:val="Strong"/>
        </w:rPr>
        <w:t>Pēterim Lapiņam</w:t>
      </w:r>
      <w:r>
        <w:t>;</w:t>
      </w:r>
      <w:r>
        <w:br/>
        <w:t xml:space="preserve">VMD Ziemeļaustrumu virsmežniecības vecākajai referentei </w:t>
      </w:r>
      <w:r>
        <w:rPr>
          <w:rStyle w:val="Strong"/>
        </w:rPr>
        <w:t>Aijai Pušpurei</w:t>
      </w:r>
      <w:r>
        <w:t>;</w:t>
      </w:r>
      <w:r>
        <w:br/>
        <w:t xml:space="preserve">Zemnieku saimniecības “Pīlādži” īpašniekam </w:t>
      </w:r>
      <w:proofErr w:type="spellStart"/>
      <w:r>
        <w:rPr>
          <w:rStyle w:val="Strong"/>
        </w:rPr>
        <w:t>Rihardijam</w:t>
      </w:r>
      <w:proofErr w:type="spellEnd"/>
      <w:r>
        <w:rPr>
          <w:rStyle w:val="Strong"/>
        </w:rPr>
        <w:t xml:space="preserve"> Loginam</w:t>
      </w:r>
      <w:r>
        <w:t>;</w:t>
      </w:r>
      <w:r>
        <w:br/>
        <w:t xml:space="preserve">Kurzemes reģiona Tukuma novada meliorācijas uzņēmuma SIA “Brīvzemnieki </w:t>
      </w:r>
      <w:proofErr w:type="spellStart"/>
      <w:r>
        <w:t>Melior</w:t>
      </w:r>
      <w:proofErr w:type="spellEnd"/>
      <w:r>
        <w:t xml:space="preserve">” direktoram </w:t>
      </w:r>
      <w:r>
        <w:rPr>
          <w:rStyle w:val="Strong"/>
        </w:rPr>
        <w:t>Andrejam Ritenim</w:t>
      </w:r>
      <w:r>
        <w:t>;</w:t>
      </w:r>
      <w:r>
        <w:br/>
        <w:t xml:space="preserve">SIA “Latvijas Šķirnes dzīvnieku audzētāju savienība” ciltsdarba speciālistei </w:t>
      </w:r>
      <w:r>
        <w:rPr>
          <w:rStyle w:val="Strong"/>
        </w:rPr>
        <w:t xml:space="preserve">Baibai </w:t>
      </w:r>
      <w:proofErr w:type="spellStart"/>
      <w:r>
        <w:rPr>
          <w:rStyle w:val="Strong"/>
        </w:rPr>
        <w:t>Čerņjukai</w:t>
      </w:r>
      <w:proofErr w:type="spellEnd"/>
      <w:r>
        <w:t>;</w:t>
      </w:r>
      <w:r>
        <w:br/>
      </w:r>
      <w:r>
        <w:lastRenderedPageBreak/>
        <w:t xml:space="preserve">Balvu Tautas nama un bibliotēkas vadītājai </w:t>
      </w:r>
      <w:r>
        <w:rPr>
          <w:rStyle w:val="Strong"/>
        </w:rPr>
        <w:t>Ainai Biseniecei</w:t>
      </w:r>
      <w:r>
        <w:t>;</w:t>
      </w:r>
      <w:r>
        <w:br/>
        <w:t xml:space="preserve">ZM Lauksaimniecības departamenta Augkopības nodaļas vecākajai referentei </w:t>
      </w:r>
      <w:r>
        <w:rPr>
          <w:rStyle w:val="Strong"/>
        </w:rPr>
        <w:t>Dacei Gustei</w:t>
      </w:r>
      <w:r>
        <w:t>;</w:t>
      </w:r>
      <w:r>
        <w:br/>
        <w:t xml:space="preserve">ZM Lauku attīstības atbalsta departamenta Lauku attīstības fondu atbalsta nodaļas vadītāja vietniecei </w:t>
      </w:r>
      <w:r>
        <w:rPr>
          <w:rStyle w:val="Strong"/>
        </w:rPr>
        <w:t>Aivai Zvirbulei</w:t>
      </w:r>
      <w:r>
        <w:t>;</w:t>
      </w:r>
      <w:r>
        <w:br/>
        <w:t xml:space="preserve">ZM Veterinārā un pārtikas departamenta Pārtikas drošuma un higiēnas nodaļas vecākajai referentei </w:t>
      </w:r>
      <w:r>
        <w:rPr>
          <w:rStyle w:val="Strong"/>
        </w:rPr>
        <w:t>Ivetai Veinbergai</w:t>
      </w:r>
      <w:r>
        <w:t>;</w:t>
      </w:r>
      <w:r>
        <w:br/>
        <w:t xml:space="preserve">ZM Lauku attīstības atbalsta departamenta Lauku attīstības fondu atbalsta nodaļas vecākajai referentei </w:t>
      </w:r>
      <w:r>
        <w:rPr>
          <w:rStyle w:val="Strong"/>
        </w:rPr>
        <w:t xml:space="preserve">Guntai </w:t>
      </w:r>
      <w:proofErr w:type="spellStart"/>
      <w:r>
        <w:rPr>
          <w:rStyle w:val="Strong"/>
        </w:rPr>
        <w:t>Bārai</w:t>
      </w:r>
      <w:proofErr w:type="spellEnd"/>
      <w:r>
        <w:t>;</w:t>
      </w:r>
      <w:r>
        <w:br/>
        <w:t xml:space="preserve">ZM Lauku attīstības atbalsta departamenta Valsts atbalsta plānošanas nodaļas vecākajai referentei </w:t>
      </w:r>
      <w:r>
        <w:rPr>
          <w:rStyle w:val="Strong"/>
        </w:rPr>
        <w:t xml:space="preserve">Lindai </w:t>
      </w:r>
      <w:proofErr w:type="spellStart"/>
      <w:r>
        <w:rPr>
          <w:rStyle w:val="Strong"/>
        </w:rPr>
        <w:t>Voičei</w:t>
      </w:r>
      <w:proofErr w:type="spellEnd"/>
      <w:r>
        <w:t>;</w:t>
      </w:r>
      <w:r>
        <w:br/>
        <w:t xml:space="preserve">ZM Lauksaimniecības departamenta Lopkopības un ciltsdarba nodaļas vecākajai referentei </w:t>
      </w:r>
      <w:r>
        <w:rPr>
          <w:rStyle w:val="Strong"/>
        </w:rPr>
        <w:t>Ligijai Ozoliņai</w:t>
      </w:r>
      <w:r>
        <w:t>.</w:t>
      </w:r>
    </w:p>
    <w:p w:rsidR="0068431D" w:rsidRDefault="0068431D" w:rsidP="0068431D">
      <w:pPr>
        <w:pStyle w:val="NormalWeb"/>
      </w:pPr>
      <w:r w:rsidRPr="0068431D">
        <w:rPr>
          <w:b/>
          <w:i/>
        </w:rPr>
        <w:t>Zivju fonda Atzinības rakstu piešķirs:</w:t>
      </w:r>
      <w:r>
        <w:br/>
        <w:t xml:space="preserve">Valsts vides dienesta (VVD) Valmieras reģionālās vides pārvaldes Kontroles daļas Resursu kontroles sektora vadītājam </w:t>
      </w:r>
      <w:r>
        <w:rPr>
          <w:rStyle w:val="Strong"/>
        </w:rPr>
        <w:t xml:space="preserve">Aigaram </w:t>
      </w:r>
      <w:proofErr w:type="spellStart"/>
      <w:r>
        <w:rPr>
          <w:rStyle w:val="Strong"/>
        </w:rPr>
        <w:t>Pūsildam</w:t>
      </w:r>
      <w:proofErr w:type="spellEnd"/>
      <w:r>
        <w:t>;</w:t>
      </w:r>
      <w:r>
        <w:br/>
        <w:t>Pārtikas drošības, dzīvnieku veselības un vides zinātniskā institūta “BIOR” zivju audzētavas “Dole” galvena</w:t>
      </w:r>
      <w:bookmarkStart w:id="0" w:name="_GoBack"/>
      <w:bookmarkEnd w:id="0"/>
      <w:r>
        <w:t xml:space="preserve">jai </w:t>
      </w:r>
      <w:proofErr w:type="spellStart"/>
      <w:r>
        <w:t>zivkopei</w:t>
      </w:r>
      <w:proofErr w:type="spellEnd"/>
      <w:r>
        <w:t xml:space="preserve"> </w:t>
      </w:r>
      <w:r>
        <w:rPr>
          <w:rStyle w:val="Strong"/>
        </w:rPr>
        <w:t xml:space="preserve">Olgai </w:t>
      </w:r>
      <w:proofErr w:type="spellStart"/>
      <w:r>
        <w:rPr>
          <w:rStyle w:val="Strong"/>
        </w:rPr>
        <w:t>Ignatovai</w:t>
      </w:r>
      <w:proofErr w:type="spellEnd"/>
      <w:r>
        <w:t>;</w:t>
      </w:r>
      <w:r>
        <w:br/>
        <w:t xml:space="preserve">Kādreizējam VVD Zvejas kontroles departamenta Iekšējo ūdeņu kontroles daļas vadītājam </w:t>
      </w:r>
      <w:r>
        <w:rPr>
          <w:rStyle w:val="Strong"/>
        </w:rPr>
        <w:t xml:space="preserve">Nikolajam </w:t>
      </w:r>
      <w:proofErr w:type="spellStart"/>
      <w:r>
        <w:rPr>
          <w:rStyle w:val="Strong"/>
        </w:rPr>
        <w:t>Liskinam</w:t>
      </w:r>
      <w:proofErr w:type="spellEnd"/>
      <w:r>
        <w:t>.</w:t>
      </w:r>
    </w:p>
    <w:p w:rsidR="0068431D" w:rsidRPr="0068431D" w:rsidRDefault="0068431D" w:rsidP="0068431D">
      <w:pPr>
        <w:pStyle w:val="NormalWeb"/>
        <w:rPr>
          <w:i/>
        </w:rPr>
      </w:pPr>
      <w:r w:rsidRPr="0068431D">
        <w:rPr>
          <w:i/>
        </w:rPr>
        <w:t>Svinīgā apbalvošana norisināsies Zemkopības ministrijas ēkā, Rīgā, Republikas laukumā 2, 2. stāva zālē, no pulksten 13.00.</w:t>
      </w:r>
    </w:p>
    <w:p w:rsidR="008B6717" w:rsidRDefault="0068431D" w:rsidP="0068431D">
      <w:r>
        <w:t>______________________________</w:t>
      </w:r>
      <w:r>
        <w:br/>
        <w:t>Informāciju sagatavoja</w:t>
      </w:r>
      <w:r>
        <w:br/>
        <w:t>Viktorija Kalniņa</w:t>
      </w:r>
      <w:r>
        <w:br/>
        <w:t>sabiedrisko attiecību speciāliste</w:t>
      </w:r>
      <w:r>
        <w:br/>
        <w:t>tālrunis: 67027622</w:t>
      </w:r>
      <w:r>
        <w:br/>
        <w:t>viktorija.kalnina@zm.gov.lv</w:t>
      </w:r>
    </w:p>
    <w:sectPr w:rsidR="008B67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1D"/>
    <w:rsid w:val="0068431D"/>
    <w:rsid w:val="008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31D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84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31D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84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4343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Berzins</dc:creator>
  <cp:lastModifiedBy>Edgars Berzins</cp:lastModifiedBy>
  <cp:revision>1</cp:revision>
  <dcterms:created xsi:type="dcterms:W3CDTF">2015-11-10T10:13:00Z</dcterms:created>
  <dcterms:modified xsi:type="dcterms:W3CDTF">2015-11-10T10:17:00Z</dcterms:modified>
</cp:coreProperties>
</file>